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91" w:rightChars="-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附</w:t>
      </w:r>
      <w:r>
        <w:rPr>
          <w:rFonts w:hint="eastAsia" w:ascii="Times New Roman" w:hAnsi="Times New Roman" w:cs="Times New Roman"/>
          <w:sz w:val="28"/>
          <w:szCs w:val="28"/>
        </w:rPr>
        <w:t xml:space="preserve">件4：  </w:t>
      </w:r>
      <w:r>
        <w:rPr>
          <w:rFonts w:ascii="Times New Roman" w:hAnsi="Times New Roman" w:cs="Times New Roman"/>
          <w:sz w:val="28"/>
          <w:szCs w:val="28"/>
        </w:rPr>
        <w:t>“物理学科基地与名师工作室建设</w:t>
      </w:r>
      <w:r>
        <w:rPr>
          <w:rFonts w:hint="eastAsia" w:ascii="Times New Roman" w:hAnsi="Times New Roman" w:cs="Times New Roman"/>
          <w:sz w:val="28"/>
          <w:szCs w:val="28"/>
        </w:rPr>
        <w:t>”展示</w:t>
      </w:r>
      <w:r>
        <w:rPr>
          <w:rFonts w:ascii="Times New Roman" w:hAnsi="Times New Roman" w:cs="Times New Roman"/>
          <w:sz w:val="28"/>
          <w:szCs w:val="28"/>
        </w:rPr>
        <w:t>的</w:t>
      </w:r>
      <w:r>
        <w:rPr>
          <w:rFonts w:hint="eastAsia" w:ascii="Times New Roman" w:hAnsi="Times New Roman" w:cs="Times New Roman"/>
          <w:sz w:val="28"/>
          <w:szCs w:val="28"/>
        </w:rPr>
        <w:t>申请表</w:t>
      </w:r>
      <w:bookmarkEnd w:id="0"/>
    </w:p>
    <w:tbl>
      <w:tblPr>
        <w:tblStyle w:val="3"/>
        <w:tblpPr w:leftFromText="180" w:rightFromText="180" w:vertAnchor="text" w:horzAnchor="page" w:tblpX="2017" w:tblpY="17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79"/>
        <w:gridCol w:w="1867"/>
        <w:gridCol w:w="1603"/>
        <w:gridCol w:w="1485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负责人姓名</w:t>
            </w: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 位</w:t>
            </w: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物理学科基地</w:t>
            </w: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名师工作室名称</w:t>
            </w:r>
          </w:p>
        </w:tc>
        <w:tc>
          <w:tcPr>
            <w:tcW w:w="1603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手机号</w:t>
            </w:r>
          </w:p>
        </w:tc>
        <w:tc>
          <w:tcPr>
            <w:tcW w:w="1485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 箱</w:t>
            </w:r>
          </w:p>
        </w:tc>
        <w:tc>
          <w:tcPr>
            <w:tcW w:w="176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预计展示面积</w:t>
            </w: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cs="Times New Roman"/>
          <w:sz w:val="28"/>
          <w:szCs w:val="28"/>
        </w:rPr>
        <w:t xml:space="preserve">   省(市)自治区 填表人姓名         手机号            邮箱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7295"/>
    <w:rsid w:val="503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陈超</dc:creator>
  <cp:lastModifiedBy>陈超</cp:lastModifiedBy>
  <dcterms:modified xsi:type="dcterms:W3CDTF">2019-12-16T02:07:42Z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